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1B37" w14:textId="77777777" w:rsidR="000E6E2F" w:rsidRPr="0001388D" w:rsidRDefault="000E6E2F">
      <w:pPr>
        <w:rPr>
          <w:color w:val="0D0D0D" w:themeColor="text1" w:themeTint="F2"/>
          <w:sz w:val="24"/>
          <w:szCs w:val="24"/>
        </w:rPr>
      </w:pPr>
    </w:p>
    <w:p w14:paraId="6424B930" w14:textId="77777777" w:rsidR="0001388D" w:rsidRPr="005C0119" w:rsidRDefault="0001388D" w:rsidP="0001388D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C011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Комплексная поставка:</w:t>
      </w:r>
    </w:p>
    <w:p w14:paraId="6FE146B8" w14:textId="2565A03F" w:rsidR="0001388D" w:rsidRPr="005C0119" w:rsidRDefault="0001388D" w:rsidP="0001388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5C011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Входят</w:t>
      </w:r>
      <w:r w:rsidR="000E6E2F" w:rsidRPr="005C011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услуги </w:t>
      </w:r>
      <w:r w:rsidR="007535D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в рамках проекта </w:t>
      </w:r>
      <w:r w:rsidR="000E6E2F" w:rsidRPr="005C0119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без дополнительной оплаты</w:t>
      </w:r>
      <w:r w:rsidR="000E6E2F" w:rsidRPr="005C011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</w:p>
    <w:p w14:paraId="629F2E24" w14:textId="6D010103" w:rsidR="0093588A" w:rsidRDefault="0093588A" w:rsidP="000138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согласование условий поставки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производителем</w:t>
      </w:r>
      <w:proofErr w:type="gramEnd"/>
    </w:p>
    <w:p w14:paraId="5F7CCE81" w14:textId="1F964343" w:rsidR="0088584E" w:rsidRDefault="0088584E" w:rsidP="000138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переводы документов на китайский язык</w:t>
      </w:r>
    </w:p>
    <w:p w14:paraId="520B0F91" w14:textId="77777777" w:rsidR="0001388D" w:rsidRDefault="000E6E2F" w:rsidP="000138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38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консультации по процессу работы</w:t>
      </w:r>
    </w:p>
    <w:p w14:paraId="0D610C50" w14:textId="77777777" w:rsidR="0001388D" w:rsidRDefault="000E6E2F" w:rsidP="000138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38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 производства перед отгрузкой</w:t>
      </w:r>
    </w:p>
    <w:p w14:paraId="5F221C59" w14:textId="37FB638C" w:rsidR="000E6E2F" w:rsidRDefault="000E6E2F" w:rsidP="0001388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38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выгрузка товара на складе клиента</w:t>
      </w:r>
    </w:p>
    <w:p w14:paraId="3AA66084" w14:textId="77777777" w:rsidR="0001388D" w:rsidRPr="005C0119" w:rsidRDefault="0001388D" w:rsidP="0001388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5C011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Платные услуги:</w:t>
      </w:r>
    </w:p>
    <w:p w14:paraId="1BD18E28" w14:textId="77777777" w:rsidR="0001388D" w:rsidRDefault="00727EF4" w:rsidP="0001388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Standard</w:t>
      </w:r>
      <w:r w:rsidRPr="00727E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Trade</w:t>
      </w:r>
      <w:r w:rsidRPr="00727E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5-10%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всех расходов проекта</w:t>
      </w:r>
    </w:p>
    <w:p w14:paraId="2D2C0E06" w14:textId="77777777" w:rsidR="00645A3F" w:rsidRDefault="00645A3F" w:rsidP="0001388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производство товара</w:t>
      </w:r>
      <w:r w:rsidR="002C49F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(согласно инвойсу)</w:t>
      </w:r>
    </w:p>
    <w:p w14:paraId="0E22C251" w14:textId="77777777" w:rsidR="00645A3F" w:rsidRDefault="00645A3F" w:rsidP="0001388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доставка товара</w:t>
      </w:r>
      <w:r w:rsidR="002C49F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(согласно тарифам)</w:t>
      </w:r>
    </w:p>
    <w:p w14:paraId="66855180" w14:textId="77777777" w:rsidR="003B1A77" w:rsidRPr="00EE6C6F" w:rsidRDefault="00645A3F" w:rsidP="003B1A7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таможенные платежи и сборы</w:t>
      </w:r>
      <w:r w:rsidR="002C49F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(согласно счету</w:t>
      </w:r>
      <w:r w:rsidR="008858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14:paraId="23947E8F" w14:textId="77777777" w:rsidR="003B1A77" w:rsidRPr="005C0119" w:rsidRDefault="003B1A77" w:rsidP="003B1A77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C011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Частичное выполнение работ:</w:t>
      </w:r>
    </w:p>
    <w:p w14:paraId="12C7EC60" w14:textId="77777777" w:rsidR="0088584E" w:rsidRPr="005C0119" w:rsidRDefault="0088584E" w:rsidP="0088584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r w:rsidRPr="005C0119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Изготовление продукции в Китае:</w:t>
      </w:r>
    </w:p>
    <w:p w14:paraId="1AC3C9BD" w14:textId="269B54EC" w:rsidR="0088584E" w:rsidRPr="007535DD" w:rsidRDefault="005C0119" w:rsidP="0088584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88584E"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оиск производителя (5 фабрик по запросу) 1</w:t>
      </w:r>
      <w:r w:rsidR="007535DD"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88584E"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000 </w:t>
      </w:r>
      <w:proofErr w:type="spellStart"/>
      <w:r w:rsidR="0088584E"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руб</w:t>
      </w:r>
      <w:proofErr w:type="spellEnd"/>
    </w:p>
    <w:p w14:paraId="1565961D" w14:textId="776D483D" w:rsidR="0088584E" w:rsidRDefault="005C0119" w:rsidP="0088584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="008858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азработка уникального товара с доставкой </w:t>
      </w:r>
      <w:r w:rsidR="007535DD"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8858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5 000 </w:t>
      </w:r>
      <w:proofErr w:type="spellStart"/>
      <w:r w:rsidR="008858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руб</w:t>
      </w:r>
      <w:proofErr w:type="spellEnd"/>
      <w:r w:rsidR="008858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+ </w:t>
      </w:r>
      <w:r w:rsidR="000056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индивидуальная цена производителя</w:t>
      </w:r>
    </w:p>
    <w:p w14:paraId="367949BE" w14:textId="07C9BF2C" w:rsidR="0093588A" w:rsidRDefault="0093588A" w:rsidP="0088584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Перевод документации на китайский и английский языки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китайский (1 лист)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500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р.</w:t>
      </w:r>
      <w:r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английский (1 лист)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300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р.</w:t>
      </w:r>
    </w:p>
    <w:p w14:paraId="31D480BE" w14:textId="77777777" w:rsidR="0088584E" w:rsidRPr="0088584E" w:rsidRDefault="0088584E" w:rsidP="0088584E">
      <w:pPr>
        <w:pStyle w:val="a3"/>
        <w:ind w:left="14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05BBC16" w14:textId="77777777" w:rsidR="003B1A77" w:rsidRPr="005C0119" w:rsidRDefault="003B1A77" w:rsidP="0088584E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r w:rsidRPr="005C0119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Контроль продукции в Китае:</w:t>
      </w:r>
    </w:p>
    <w:p w14:paraId="1A4B6146" w14:textId="0980F92A" w:rsidR="003B1A77" w:rsidRDefault="005C0119" w:rsidP="003B1A7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3B1A77" w:rsidRPr="003B1A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онтроль производства с формированием </w:t>
      </w:r>
      <w:r w:rsidR="003B1A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подробного отчета 1</w:t>
      </w:r>
      <w:r w:rsidR="0093588A"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3B1A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000 </w:t>
      </w:r>
      <w:proofErr w:type="spellStart"/>
      <w:r w:rsidR="003B1A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руб</w:t>
      </w:r>
      <w:proofErr w:type="spellEnd"/>
      <w:r w:rsidR="0093588A"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+ </w:t>
      </w:r>
      <w:r w:rsid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стоимость перелета на фабрику</w:t>
      </w:r>
    </w:p>
    <w:p w14:paraId="58DF86A1" w14:textId="77777777" w:rsidR="003B1A77" w:rsidRDefault="005C0119" w:rsidP="003B1A7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B1A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формление приглашения для бизнес-визы в Китай 3000 </w:t>
      </w:r>
      <w:proofErr w:type="spellStart"/>
      <w:r w:rsidR="003B1A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руб</w:t>
      </w:r>
      <w:proofErr w:type="spellEnd"/>
    </w:p>
    <w:p w14:paraId="123CC447" w14:textId="0E33CBC8" w:rsidR="003B1A77" w:rsidRDefault="005C0119" w:rsidP="003B1A7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="00FD34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опровождение при личном посещении фабрик Китая 7000 руб</w:t>
      </w:r>
      <w:r w:rsid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 день </w:t>
      </w:r>
      <w:r w:rsidR="00FD34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+ перелет, проживание, виза.</w:t>
      </w:r>
    </w:p>
    <w:p w14:paraId="40429FF3" w14:textId="77777777" w:rsidR="005C0119" w:rsidRDefault="005C0119" w:rsidP="005C0119">
      <w:pPr>
        <w:pStyle w:val="a3"/>
        <w:ind w:left="14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6FF040B" w14:textId="013BF6FF" w:rsidR="005C0119" w:rsidRDefault="0093588A" w:rsidP="005C011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Логистика</w:t>
      </w:r>
      <w:r w:rsidR="005C0119" w:rsidRPr="005C0119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товаров из Китая:</w:t>
      </w:r>
    </w:p>
    <w:p w14:paraId="12D47FFE" w14:textId="68E476B1" w:rsidR="0093588A" w:rsidRPr="0093588A" w:rsidRDefault="0093588A" w:rsidP="005C011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3588A">
        <w:rPr>
          <w:rFonts w:ascii="Times New Roman" w:hAnsi="Times New Roman" w:cs="Times New Roman"/>
          <w:sz w:val="24"/>
          <w:szCs w:val="24"/>
        </w:rPr>
        <w:t>астаможка одной единицы транспорта с грузом</w:t>
      </w:r>
      <w:r>
        <w:rPr>
          <w:rFonts w:ascii="Times New Roman" w:hAnsi="Times New Roman" w:cs="Times New Roman"/>
          <w:sz w:val="24"/>
          <w:szCs w:val="24"/>
        </w:rPr>
        <w:t xml:space="preserve"> 12000 р. +2500 р. за последующий лист</w:t>
      </w:r>
    </w:p>
    <w:p w14:paraId="1FAA41BD" w14:textId="49E5D3EB" w:rsidR="0093588A" w:rsidRDefault="0093588A" w:rsidP="005C011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Сбор документов при выпадении Корректировки Таможенной Стоимости (КТС)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15000 р.</w:t>
      </w:r>
    </w:p>
    <w:p w14:paraId="4DCCA4EE" w14:textId="5B6CABB9" w:rsidR="0093588A" w:rsidRPr="0093588A" w:rsidRDefault="0093588A" w:rsidP="0093588A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Оформление Декларации о соответствии (без учета стоимости услуг центров сертификации)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1500 р.</w:t>
      </w:r>
    </w:p>
    <w:p w14:paraId="3EE0269D" w14:textId="31EAF320" w:rsidR="0093588A" w:rsidRPr="0093588A" w:rsidRDefault="0093588A" w:rsidP="0093588A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58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Подготовка Сертификата соответствия (без учета стоимости услуг центров сертификации)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2500 р.</w:t>
      </w:r>
    </w:p>
    <w:p w14:paraId="286D53EA" w14:textId="3B24EE3D" w:rsidR="005C0119" w:rsidRPr="007535DD" w:rsidRDefault="005C0119" w:rsidP="005C011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доставка образца товара 2500 </w:t>
      </w:r>
      <w:proofErr w:type="spellStart"/>
      <w:r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руб</w:t>
      </w:r>
      <w:proofErr w:type="spellEnd"/>
      <w:r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шт</w:t>
      </w:r>
      <w:proofErr w:type="spellEnd"/>
      <w:r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+ 1000 </w:t>
      </w:r>
      <w:proofErr w:type="spellStart"/>
      <w:r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руб</w:t>
      </w:r>
      <w:proofErr w:type="spellEnd"/>
      <w:r w:rsidRPr="007535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последующие</w:t>
      </w:r>
    </w:p>
    <w:p w14:paraId="0CB2DC9E" w14:textId="77777777" w:rsidR="00960F5B" w:rsidRDefault="00960F5B" w:rsidP="00960F5B">
      <w:pPr>
        <w:pStyle w:val="a3"/>
        <w:ind w:left="14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78E32E5" w14:textId="77777777" w:rsidR="00EE6C6F" w:rsidRDefault="00EE6C6F" w:rsidP="00757DB2">
      <w:pPr>
        <w:pStyle w:val="a3"/>
        <w:ind w:left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5432A78" w14:textId="387B0BE6" w:rsidR="0001388D" w:rsidRPr="00E656BB" w:rsidRDefault="00EE6C6F" w:rsidP="00E656BB">
      <w:pPr>
        <w:pStyle w:val="a3"/>
        <w:ind w:left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EE6C6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*  Минимальная сумма контракта – 300 000 руб. </w:t>
      </w:r>
      <w:r w:rsidR="00E656BB" w:rsidRPr="00E656B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Д</w:t>
      </w:r>
      <w:r w:rsidRPr="00E656B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ля крупн</w:t>
      </w:r>
      <w:r w:rsidR="00E656B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ого</w:t>
      </w:r>
      <w:r w:rsidRPr="00E656B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заказ</w:t>
      </w:r>
      <w:r w:rsidR="00E656B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а</w:t>
      </w:r>
      <w:r w:rsidRPr="00E656B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возможно оформить сделку на производство и доставку </w:t>
      </w:r>
      <w:r w:rsidR="00E656B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образца </w:t>
      </w:r>
      <w:r w:rsidRPr="00E656B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с небольшой стоимостью</w:t>
      </w:r>
      <w:r w:rsidR="00E656BB" w:rsidRPr="00E656B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от нескольких тысяч рублей</w:t>
      </w:r>
      <w:r w:rsidR="007535D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при намерении в дальнейшем запустить большой проект</w:t>
      </w:r>
    </w:p>
    <w:sectPr w:rsidR="0001388D" w:rsidRPr="00E6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C6A"/>
    <w:multiLevelType w:val="hybridMultilevel"/>
    <w:tmpl w:val="7C9AA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330B3"/>
    <w:multiLevelType w:val="hybridMultilevel"/>
    <w:tmpl w:val="AC34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505"/>
    <w:multiLevelType w:val="hybridMultilevel"/>
    <w:tmpl w:val="FE441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6A0"/>
    <w:multiLevelType w:val="hybridMultilevel"/>
    <w:tmpl w:val="CB644A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7687BE9"/>
    <w:multiLevelType w:val="hybridMultilevel"/>
    <w:tmpl w:val="E5E04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10652"/>
    <w:multiLevelType w:val="hybridMultilevel"/>
    <w:tmpl w:val="F454E5BA"/>
    <w:lvl w:ilvl="0" w:tplc="BCEE9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129B5"/>
    <w:multiLevelType w:val="hybridMultilevel"/>
    <w:tmpl w:val="931E6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2C90"/>
    <w:multiLevelType w:val="hybridMultilevel"/>
    <w:tmpl w:val="D2942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8705C"/>
    <w:multiLevelType w:val="hybridMultilevel"/>
    <w:tmpl w:val="42901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4731A"/>
    <w:multiLevelType w:val="hybridMultilevel"/>
    <w:tmpl w:val="06CC0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94D48"/>
    <w:multiLevelType w:val="hybridMultilevel"/>
    <w:tmpl w:val="0CA8C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2F"/>
    <w:rsid w:val="0000562D"/>
    <w:rsid w:val="0001388D"/>
    <w:rsid w:val="000354A3"/>
    <w:rsid w:val="000E6E2F"/>
    <w:rsid w:val="002B5FBF"/>
    <w:rsid w:val="002C49F3"/>
    <w:rsid w:val="003B1A77"/>
    <w:rsid w:val="005C0119"/>
    <w:rsid w:val="00645A3F"/>
    <w:rsid w:val="00727EF4"/>
    <w:rsid w:val="007535DD"/>
    <w:rsid w:val="00757DB2"/>
    <w:rsid w:val="0088584E"/>
    <w:rsid w:val="0093588A"/>
    <w:rsid w:val="00960F5B"/>
    <w:rsid w:val="00A361CA"/>
    <w:rsid w:val="00B33CB6"/>
    <w:rsid w:val="00BB51BA"/>
    <w:rsid w:val="00D727FC"/>
    <w:rsid w:val="00D9258D"/>
    <w:rsid w:val="00E656BB"/>
    <w:rsid w:val="00EE6C6F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4669"/>
  <w15:chartTrackingRefBased/>
  <w15:docId w15:val="{A86BD249-1A98-4E04-A75F-3A515C16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ST_IgorD</dc:creator>
  <cp:keywords/>
  <dc:description/>
  <cp:lastModifiedBy>Andrey Zakharchenko</cp:lastModifiedBy>
  <cp:revision>2</cp:revision>
  <dcterms:created xsi:type="dcterms:W3CDTF">2021-06-09T10:19:00Z</dcterms:created>
  <dcterms:modified xsi:type="dcterms:W3CDTF">2021-06-09T10:19:00Z</dcterms:modified>
</cp:coreProperties>
</file>